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A8" w:rsidRPr="0077103B" w:rsidRDefault="0077103B" w:rsidP="0077103B">
      <w:pPr>
        <w:pStyle w:val="a3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77103B">
        <w:rPr>
          <w:rStyle w:val="a4"/>
          <w:b w:val="0"/>
          <w:sz w:val="32"/>
          <w:szCs w:val="32"/>
        </w:rPr>
        <w:t>УТВЕРЖДАЮ</w:t>
      </w:r>
    </w:p>
    <w:p w:rsidR="0077103B" w:rsidRDefault="0077103B" w:rsidP="0077103B">
      <w:pPr>
        <w:jc w:val="right"/>
      </w:pPr>
      <w:r>
        <w:t>заместитель мэра г. Новосибирска</w:t>
      </w:r>
    </w:p>
    <w:p w:rsidR="0077103B" w:rsidRDefault="0077103B" w:rsidP="0077103B">
      <w:r>
        <w:t xml:space="preserve">                                                                                                                                                                В.А. </w:t>
      </w:r>
      <w:proofErr w:type="spellStart"/>
      <w:r>
        <w:t>Шварцкопп</w:t>
      </w:r>
      <w:proofErr w:type="spellEnd"/>
    </w:p>
    <w:p w:rsidR="0077103B" w:rsidRDefault="0077103B" w:rsidP="0077103B">
      <w:pPr>
        <w:jc w:val="right"/>
      </w:pPr>
      <w:r>
        <w:t>_____________________________</w:t>
      </w:r>
    </w:p>
    <w:p w:rsidR="0077103B" w:rsidRDefault="0077103B" w:rsidP="007710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подпись</w:t>
      </w:r>
    </w:p>
    <w:p w:rsidR="0077103B" w:rsidRDefault="0077103B" w:rsidP="0077103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77103B" w:rsidRPr="0077103B" w:rsidRDefault="0077103B" w:rsidP="007710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дата</w:t>
      </w:r>
    </w:p>
    <w:p w:rsidR="006B34A8" w:rsidRDefault="006B34A8" w:rsidP="00C04F09">
      <w:pPr>
        <w:pStyle w:val="a3"/>
        <w:jc w:val="center"/>
        <w:rPr>
          <w:rStyle w:val="a4"/>
        </w:rPr>
      </w:pPr>
    </w:p>
    <w:p w:rsidR="0077103B" w:rsidRPr="0077103B" w:rsidRDefault="0077103B" w:rsidP="0077103B"/>
    <w:p w:rsidR="00170E24" w:rsidRPr="0077103B" w:rsidRDefault="00170E24" w:rsidP="00C04F09">
      <w:pPr>
        <w:pStyle w:val="a3"/>
        <w:jc w:val="center"/>
        <w:rPr>
          <w:rStyle w:val="a4"/>
          <w:b w:val="0"/>
          <w:sz w:val="28"/>
          <w:szCs w:val="28"/>
        </w:rPr>
      </w:pPr>
      <w:r w:rsidRPr="0077103B">
        <w:rPr>
          <w:rStyle w:val="a4"/>
          <w:b w:val="0"/>
          <w:sz w:val="28"/>
          <w:szCs w:val="28"/>
        </w:rPr>
        <w:t>ПЛАН</w:t>
      </w:r>
    </w:p>
    <w:p w:rsidR="00170E24" w:rsidRPr="0077103B" w:rsidRDefault="00C04F09" w:rsidP="00C04F09">
      <w:pPr>
        <w:pStyle w:val="a3"/>
        <w:jc w:val="center"/>
        <w:rPr>
          <w:rStyle w:val="a4"/>
          <w:b w:val="0"/>
          <w:sz w:val="28"/>
          <w:szCs w:val="28"/>
        </w:rPr>
      </w:pPr>
      <w:r w:rsidRPr="0077103B">
        <w:rPr>
          <w:rStyle w:val="a4"/>
          <w:b w:val="0"/>
          <w:sz w:val="28"/>
          <w:szCs w:val="28"/>
        </w:rPr>
        <w:t xml:space="preserve">по устранению недостатков, выявленных в ходе </w:t>
      </w:r>
    </w:p>
    <w:p w:rsidR="00C04F09" w:rsidRPr="0077103B" w:rsidRDefault="00C04F09" w:rsidP="00C04F09">
      <w:pPr>
        <w:pStyle w:val="a3"/>
        <w:jc w:val="center"/>
        <w:rPr>
          <w:b/>
          <w:sz w:val="28"/>
          <w:szCs w:val="28"/>
        </w:rPr>
      </w:pPr>
      <w:r w:rsidRPr="0077103B">
        <w:rPr>
          <w:rStyle w:val="a4"/>
          <w:b w:val="0"/>
          <w:sz w:val="28"/>
          <w:szCs w:val="28"/>
        </w:rPr>
        <w:t xml:space="preserve">независимой оценки качества условий оказания услуг </w:t>
      </w:r>
    </w:p>
    <w:p w:rsidR="00C04F09" w:rsidRPr="0077103B" w:rsidRDefault="00C04F09" w:rsidP="00C04F09">
      <w:pPr>
        <w:pStyle w:val="1"/>
        <w:rPr>
          <w:b w:val="0"/>
          <w:sz w:val="28"/>
          <w:szCs w:val="28"/>
        </w:rPr>
      </w:pPr>
      <w:r w:rsidRPr="0077103B">
        <w:rPr>
          <w:b w:val="0"/>
          <w:sz w:val="28"/>
          <w:szCs w:val="28"/>
        </w:rPr>
        <w:t xml:space="preserve">муниципальное казенное дошкольное образовательное учреждение города Новосибирска </w:t>
      </w:r>
    </w:p>
    <w:p w:rsidR="00C04F09" w:rsidRPr="0077103B" w:rsidRDefault="00C04F09" w:rsidP="00C04F09">
      <w:pPr>
        <w:pStyle w:val="1"/>
        <w:rPr>
          <w:b w:val="0"/>
          <w:sz w:val="28"/>
          <w:szCs w:val="28"/>
        </w:rPr>
      </w:pPr>
      <w:r w:rsidRPr="0077103B">
        <w:rPr>
          <w:b w:val="0"/>
          <w:sz w:val="28"/>
          <w:szCs w:val="28"/>
        </w:rPr>
        <w:t>«Детский сад № 493 комбинированного вида»</w:t>
      </w:r>
    </w:p>
    <w:p w:rsidR="00170E24" w:rsidRPr="00170E24" w:rsidRDefault="00D26D28" w:rsidP="00170E24">
      <w:pPr>
        <w:jc w:val="center"/>
      </w:pPr>
      <w:r>
        <w:t>н</w:t>
      </w:r>
      <w:r w:rsidR="00170E24">
        <w:t xml:space="preserve">а 2020-2030 </w:t>
      </w:r>
      <w:r>
        <w:t>год</w:t>
      </w:r>
    </w:p>
    <w:p w:rsidR="00C04F09" w:rsidRDefault="00C04F09" w:rsidP="00C04F09">
      <w:pPr>
        <w:ind w:right="164"/>
        <w:jc w:val="right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118"/>
        <w:gridCol w:w="1701"/>
        <w:gridCol w:w="2126"/>
        <w:gridCol w:w="2835"/>
        <w:gridCol w:w="2093"/>
      </w:tblGrid>
      <w:tr w:rsidR="00C04F09" w:rsidTr="002956CB">
        <w:trPr>
          <w:trHeight w:val="23"/>
        </w:trPr>
        <w:tc>
          <w:tcPr>
            <w:tcW w:w="3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09" w:rsidRPr="004F7DFF" w:rsidRDefault="00C04F09" w:rsidP="00440217">
            <w:pPr>
              <w:pStyle w:val="a3"/>
              <w:jc w:val="center"/>
            </w:pPr>
            <w:r w:rsidRPr="004F7DFF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09" w:rsidRPr="004F7DFF" w:rsidRDefault="00C04F09" w:rsidP="00440217">
            <w:pPr>
              <w:pStyle w:val="a3"/>
              <w:jc w:val="center"/>
            </w:pPr>
            <w:r w:rsidRPr="004F7DFF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09" w:rsidRPr="004F7DFF" w:rsidRDefault="00C04F09" w:rsidP="00440217">
            <w:pPr>
              <w:pStyle w:val="a3"/>
              <w:jc w:val="center"/>
            </w:pPr>
            <w:r w:rsidRPr="004F7DFF">
              <w:t>Плановый срок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09" w:rsidRPr="004F7DFF" w:rsidRDefault="00C04F09" w:rsidP="00440217">
            <w:pPr>
              <w:pStyle w:val="a3"/>
              <w:jc w:val="center"/>
            </w:pPr>
            <w:r w:rsidRPr="004F7DFF">
              <w:t>Ответственный</w:t>
            </w:r>
          </w:p>
          <w:p w:rsidR="00C04F09" w:rsidRPr="004F7DFF" w:rsidRDefault="00C04F09" w:rsidP="00440217">
            <w:pPr>
              <w:pStyle w:val="a3"/>
              <w:jc w:val="center"/>
            </w:pPr>
            <w:r w:rsidRPr="004F7DFF">
              <w:t>исполнитель</w:t>
            </w:r>
          </w:p>
          <w:p w:rsidR="00C04F09" w:rsidRPr="004F7DFF" w:rsidRDefault="00C04F09" w:rsidP="00440217">
            <w:pPr>
              <w:pStyle w:val="a3"/>
              <w:jc w:val="center"/>
            </w:pPr>
            <w:r w:rsidRPr="004F7DFF">
              <w:t>(с указанием фамилии, имени, отчества и должности)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F09" w:rsidRPr="0077103B" w:rsidRDefault="00C04F09" w:rsidP="00440217">
            <w:pPr>
              <w:pStyle w:val="a3"/>
              <w:jc w:val="center"/>
            </w:pPr>
            <w:r w:rsidRPr="0077103B">
              <w:t>Сведения о ходе реализации мероприятия</w:t>
            </w:r>
          </w:p>
        </w:tc>
      </w:tr>
      <w:tr w:rsidR="00C04F09" w:rsidTr="002956CB">
        <w:trPr>
          <w:trHeight w:val="23"/>
        </w:trPr>
        <w:tc>
          <w:tcPr>
            <w:tcW w:w="3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09" w:rsidRPr="004F7DFF" w:rsidRDefault="00C04F09" w:rsidP="00440217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09" w:rsidRPr="004F7DFF" w:rsidRDefault="00C04F09" w:rsidP="00440217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09" w:rsidRPr="004F7DFF" w:rsidRDefault="00C04F09" w:rsidP="00440217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09" w:rsidRPr="004F7DFF" w:rsidRDefault="00C04F09" w:rsidP="00440217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09" w:rsidRPr="0077103B" w:rsidRDefault="00C04F09" w:rsidP="00440217">
            <w:pPr>
              <w:pStyle w:val="a3"/>
              <w:jc w:val="center"/>
            </w:pPr>
            <w:r w:rsidRPr="0077103B">
              <w:t>реализованные меры по устранению выявленных недостатков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F09" w:rsidRPr="0077103B" w:rsidRDefault="00C04F09" w:rsidP="00440217">
            <w:pPr>
              <w:pStyle w:val="a3"/>
              <w:jc w:val="center"/>
            </w:pPr>
            <w:r w:rsidRPr="0077103B">
              <w:t>фактический срок реализации</w:t>
            </w:r>
          </w:p>
        </w:tc>
      </w:tr>
      <w:tr w:rsidR="00C04F09" w:rsidTr="002956CB">
        <w:trPr>
          <w:trHeight w:val="23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09" w:rsidRPr="004F7DFF" w:rsidRDefault="00C04F09" w:rsidP="00440217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09" w:rsidRPr="004F7DFF" w:rsidRDefault="00C04F09" w:rsidP="004402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09" w:rsidRPr="004F7DFF" w:rsidRDefault="00C04F09" w:rsidP="00440217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09" w:rsidRPr="004F7DFF" w:rsidRDefault="00C04F09" w:rsidP="00440217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09" w:rsidRPr="004F7DFF" w:rsidRDefault="00C04F09" w:rsidP="00440217">
            <w:pPr>
              <w:pStyle w:val="a3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4F09" w:rsidRPr="004F7DFF" w:rsidRDefault="00C04F09" w:rsidP="00440217">
            <w:pPr>
              <w:pStyle w:val="a3"/>
            </w:pPr>
          </w:p>
        </w:tc>
      </w:tr>
      <w:tr w:rsidR="00C04F09" w:rsidTr="00440217">
        <w:trPr>
          <w:trHeight w:val="23"/>
        </w:trPr>
        <w:tc>
          <w:tcPr>
            <w:tcW w:w="15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F09" w:rsidRPr="004F7DFF" w:rsidRDefault="00C04F09" w:rsidP="00440217">
            <w:pPr>
              <w:pStyle w:val="1"/>
            </w:pPr>
            <w:r w:rsidRPr="004F7DFF">
              <w:t xml:space="preserve">I. Открытость и доступность информации об организации </w:t>
            </w:r>
          </w:p>
        </w:tc>
      </w:tr>
      <w:tr w:rsidR="00C04F09" w:rsidTr="002956CB">
        <w:trPr>
          <w:trHeight w:val="23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09" w:rsidRPr="004F7DFF" w:rsidRDefault="00C04F09" w:rsidP="00440217">
            <w:pPr>
              <w:pStyle w:val="a3"/>
              <w:jc w:val="left"/>
            </w:pPr>
            <w:r>
              <w:t>Недостаточная связь с родителями</w:t>
            </w:r>
            <w:r w:rsidR="00BC57AA">
              <w:t xml:space="preserve"> (законными представителями).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09" w:rsidRDefault="00D26D28" w:rsidP="00440217">
            <w:pPr>
              <w:pStyle w:val="ConsPlusNormal"/>
            </w:pPr>
            <w:r>
              <w:t>1.</w:t>
            </w:r>
            <w:r w:rsidR="00C04F09">
              <w:t>Доработка сайта учреждения.</w:t>
            </w:r>
          </w:p>
          <w:p w:rsidR="00D26D28" w:rsidRDefault="00D26D28" w:rsidP="00440217">
            <w:pPr>
              <w:pStyle w:val="ConsPlusNormal"/>
            </w:pPr>
            <w:r>
              <w:t xml:space="preserve">2.Повышение качества и объема информации о дошкольном учреждении на общедоступных </w:t>
            </w:r>
            <w:r>
              <w:lastRenderedPageBreak/>
              <w:t>информационных ресурсах (сайты администрации Дзержинского района, ГЦРО, департамента образования)</w:t>
            </w:r>
          </w:p>
          <w:p w:rsidR="00C04F09" w:rsidRPr="004F7DFF" w:rsidRDefault="00C04F09" w:rsidP="0044021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09" w:rsidRPr="004F7DFF" w:rsidRDefault="00D26D28" w:rsidP="00440217">
            <w:pPr>
              <w:pStyle w:val="a3"/>
            </w:pPr>
            <w:r>
              <w:lastRenderedPageBreak/>
              <w:t xml:space="preserve">В течение периода </w:t>
            </w:r>
            <w:r w:rsidR="00C04F09">
              <w:t>2020</w:t>
            </w:r>
            <w:r>
              <w:t xml:space="preserve"> – 2030 </w:t>
            </w:r>
            <w:r w:rsidR="00C04F09">
              <w:t>г</w:t>
            </w:r>
            <w:r>
              <w:t>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09" w:rsidRPr="004F7DFF" w:rsidRDefault="00C04F09" w:rsidP="00440217">
            <w:pPr>
              <w:pStyle w:val="a3"/>
            </w:pPr>
            <w:r>
              <w:t>Волкова В.Н., 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95" w:rsidRDefault="00572295" w:rsidP="00440217">
            <w:pPr>
              <w:pStyle w:val="ConsPlusNormal"/>
            </w:pPr>
            <w:r>
              <w:t xml:space="preserve">1.Информация о деятельности дошкольной организации и совместной работе с родителями помещена на сайте ДОУ в </w:t>
            </w:r>
            <w:r>
              <w:lastRenderedPageBreak/>
              <w:t>соответствии с Приказом Рособрнадзора от 14.08.2020г. №831.</w:t>
            </w:r>
          </w:p>
          <w:p w:rsidR="00C04F09" w:rsidRDefault="00572295" w:rsidP="00440217">
            <w:pPr>
              <w:pStyle w:val="ConsPlusNormal"/>
            </w:pPr>
            <w:r>
              <w:t>2.</w:t>
            </w:r>
            <w:r w:rsidR="00C04F09">
              <w:t xml:space="preserve"> </w:t>
            </w:r>
            <w:r>
              <w:t>С</w:t>
            </w:r>
            <w:r w:rsidR="00C04F09">
              <w:t>оздана удобная навигация</w:t>
            </w:r>
            <w:r w:rsidR="00D26D28">
              <w:t xml:space="preserve"> на сайте дошкольного учреждения</w:t>
            </w:r>
            <w:r w:rsidR="00C04F09">
              <w:t>;</w:t>
            </w:r>
          </w:p>
          <w:p w:rsidR="00C04F09" w:rsidRDefault="00C04F09" w:rsidP="00440217">
            <w:pPr>
              <w:pStyle w:val="ConsPlusNormal"/>
            </w:pPr>
            <w:r>
              <w:t>систематизирована вся информация;</w:t>
            </w:r>
          </w:p>
          <w:p w:rsidR="00C04F09" w:rsidRDefault="00572295" w:rsidP="00440217">
            <w:pPr>
              <w:pStyle w:val="ConsPlusNormal"/>
            </w:pPr>
            <w:r>
              <w:t>3.Д</w:t>
            </w:r>
            <w:r w:rsidR="00C04F09">
              <w:t>обавлен раздел «Прием обращений граждан»</w:t>
            </w:r>
            <w:r>
              <w:t>;</w:t>
            </w:r>
          </w:p>
          <w:p w:rsidR="00572295" w:rsidRDefault="00572295" w:rsidP="00440217">
            <w:pPr>
              <w:pStyle w:val="ConsPlusNormal"/>
            </w:pPr>
            <w:r>
              <w:t>4. Информация о деятельности дошкольной организации и план совместной работы с родителями размещены в визитках на стендах в каждом корпусе в соответствии с нормативными документами.</w:t>
            </w:r>
          </w:p>
          <w:p w:rsidR="00C04F09" w:rsidRPr="004F7DFF" w:rsidRDefault="00C04F09" w:rsidP="00440217">
            <w:pPr>
              <w:pStyle w:val="a3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4F09" w:rsidRPr="004F7DFF" w:rsidRDefault="00C04F09" w:rsidP="00440217">
            <w:pPr>
              <w:pStyle w:val="a3"/>
            </w:pPr>
            <w:r>
              <w:lastRenderedPageBreak/>
              <w:t>Март 202</w:t>
            </w:r>
            <w:r w:rsidR="00D26D28">
              <w:t>1 и в течение всего периода реализации плана.</w:t>
            </w:r>
          </w:p>
        </w:tc>
      </w:tr>
      <w:tr w:rsidR="00C04F09" w:rsidTr="00440217">
        <w:trPr>
          <w:trHeight w:val="23"/>
        </w:trPr>
        <w:tc>
          <w:tcPr>
            <w:tcW w:w="15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F09" w:rsidRPr="004F7DFF" w:rsidRDefault="00C04F09" w:rsidP="00440217">
            <w:pPr>
              <w:pStyle w:val="1"/>
            </w:pPr>
            <w:r w:rsidRPr="004F7DFF">
              <w:lastRenderedPageBreak/>
              <w:t>II. Комфортность условий предоставления услуг</w:t>
            </w:r>
          </w:p>
        </w:tc>
      </w:tr>
      <w:tr w:rsidR="00C04F09" w:rsidTr="002956CB">
        <w:trPr>
          <w:trHeight w:val="23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AA" w:rsidRDefault="00BC57AA" w:rsidP="00440217">
            <w:pPr>
              <w:pStyle w:val="a3"/>
            </w:pPr>
            <w:r>
              <w:t>1.</w:t>
            </w:r>
            <w:proofErr w:type="gramStart"/>
            <w:r>
              <w:t>Недостаточно  комфортные</w:t>
            </w:r>
            <w:proofErr w:type="gramEnd"/>
            <w:r>
              <w:t xml:space="preserve"> условия в зонах ожидания для родителей.</w:t>
            </w:r>
          </w:p>
          <w:p w:rsidR="00C04F09" w:rsidRPr="004F7DFF" w:rsidRDefault="00BC57AA" w:rsidP="00440217">
            <w:pPr>
              <w:pStyle w:val="a3"/>
            </w:pPr>
            <w:r>
              <w:t>2.</w:t>
            </w:r>
            <w:r w:rsidR="00C04F09" w:rsidRPr="007C4419">
              <w:t xml:space="preserve">Недостаточно высокий профессиональный уровень педагогов и специалистов в соответствии с </w:t>
            </w:r>
            <w:proofErr w:type="spellStart"/>
            <w:r w:rsidR="00C04F09" w:rsidRPr="007C4419">
              <w:t>профстандартами</w:t>
            </w:r>
            <w:proofErr w:type="spellEnd"/>
            <w:r w:rsidR="00C04F09" w:rsidRPr="007C4419">
              <w:t>.</w:t>
            </w:r>
            <w:r w:rsidR="00BB2971">
              <w:t xml:space="preserve"> Освоение </w:t>
            </w:r>
            <w:r w:rsidR="00BB2971">
              <w:lastRenderedPageBreak/>
              <w:t>ИКТ-технологий</w:t>
            </w:r>
            <w:r w:rsidR="00C265D4">
              <w:t xml:space="preserve"> педагогами и специалистами.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AA" w:rsidRPr="00C265D4" w:rsidRDefault="00BC57AA" w:rsidP="00440217">
            <w:pPr>
              <w:pStyle w:val="ConsPlusNormal"/>
              <w:rPr>
                <w:sz w:val="22"/>
                <w:szCs w:val="22"/>
              </w:rPr>
            </w:pPr>
            <w:r w:rsidRPr="00C265D4">
              <w:rPr>
                <w:sz w:val="22"/>
                <w:szCs w:val="22"/>
              </w:rPr>
              <w:lastRenderedPageBreak/>
              <w:t>1.Улучшить условия комфорта в зонах ожидания для родителей.</w:t>
            </w:r>
          </w:p>
          <w:p w:rsidR="00C04F09" w:rsidRPr="00C265D4" w:rsidRDefault="00C04F09" w:rsidP="00440217">
            <w:pPr>
              <w:pStyle w:val="ConsPlusNormal"/>
              <w:rPr>
                <w:sz w:val="22"/>
                <w:szCs w:val="22"/>
              </w:rPr>
            </w:pPr>
            <w:r w:rsidRPr="00C265D4">
              <w:rPr>
                <w:sz w:val="22"/>
                <w:szCs w:val="22"/>
              </w:rPr>
              <w:t>2.Повы</w:t>
            </w:r>
            <w:r w:rsidR="00BC57AA" w:rsidRPr="00C265D4">
              <w:rPr>
                <w:sz w:val="22"/>
                <w:szCs w:val="22"/>
              </w:rPr>
              <w:t>сить</w:t>
            </w:r>
            <w:r w:rsidRPr="00C265D4">
              <w:rPr>
                <w:sz w:val="22"/>
                <w:szCs w:val="22"/>
              </w:rPr>
              <w:t xml:space="preserve"> профессиональн</w:t>
            </w:r>
            <w:r w:rsidR="00BC57AA" w:rsidRPr="00C265D4">
              <w:rPr>
                <w:sz w:val="22"/>
                <w:szCs w:val="22"/>
              </w:rPr>
              <w:t>ый</w:t>
            </w:r>
            <w:r w:rsidRPr="00C265D4">
              <w:rPr>
                <w:sz w:val="22"/>
                <w:szCs w:val="22"/>
              </w:rPr>
              <w:t xml:space="preserve"> уров</w:t>
            </w:r>
            <w:r w:rsidR="00BC57AA" w:rsidRPr="00C265D4">
              <w:rPr>
                <w:sz w:val="22"/>
                <w:szCs w:val="22"/>
              </w:rPr>
              <w:t>ень</w:t>
            </w:r>
            <w:r w:rsidRPr="00C265D4">
              <w:rPr>
                <w:sz w:val="22"/>
                <w:szCs w:val="22"/>
              </w:rPr>
              <w:t xml:space="preserve"> педагогов и специалистов в соответствии с </w:t>
            </w:r>
            <w:proofErr w:type="spellStart"/>
            <w:r w:rsidRPr="00C265D4">
              <w:rPr>
                <w:sz w:val="22"/>
                <w:szCs w:val="22"/>
              </w:rPr>
              <w:t>профстандартами</w:t>
            </w:r>
            <w:proofErr w:type="spellEnd"/>
            <w:r w:rsidRPr="00C265D4">
              <w:rPr>
                <w:sz w:val="22"/>
                <w:szCs w:val="22"/>
              </w:rPr>
              <w:t>:</w:t>
            </w:r>
          </w:p>
          <w:p w:rsidR="00C04F09" w:rsidRPr="00C265D4" w:rsidRDefault="00C04F09" w:rsidP="00440217">
            <w:pPr>
              <w:pStyle w:val="ConsPlusNormal"/>
              <w:rPr>
                <w:sz w:val="22"/>
                <w:szCs w:val="22"/>
              </w:rPr>
            </w:pPr>
            <w:r w:rsidRPr="00C265D4">
              <w:rPr>
                <w:sz w:val="22"/>
                <w:szCs w:val="22"/>
              </w:rPr>
              <w:t xml:space="preserve">- увеличить </w:t>
            </w:r>
            <w:r w:rsidR="00BC57AA" w:rsidRPr="00C265D4">
              <w:rPr>
                <w:sz w:val="22"/>
                <w:szCs w:val="22"/>
              </w:rPr>
              <w:t xml:space="preserve">количество </w:t>
            </w:r>
            <w:r w:rsidRPr="00C265D4">
              <w:rPr>
                <w:sz w:val="22"/>
                <w:szCs w:val="22"/>
              </w:rPr>
              <w:lastRenderedPageBreak/>
              <w:t xml:space="preserve">педагогов с высшей и </w:t>
            </w:r>
            <w:r w:rsidR="00BC57AA" w:rsidRPr="00C265D4">
              <w:rPr>
                <w:sz w:val="22"/>
                <w:szCs w:val="22"/>
              </w:rPr>
              <w:t>первой</w:t>
            </w:r>
            <w:r w:rsidRPr="00C265D4">
              <w:rPr>
                <w:sz w:val="22"/>
                <w:szCs w:val="22"/>
              </w:rPr>
              <w:t xml:space="preserve"> квалификационн</w:t>
            </w:r>
            <w:r w:rsidR="00BC57AA" w:rsidRPr="00C265D4">
              <w:rPr>
                <w:sz w:val="22"/>
                <w:szCs w:val="22"/>
              </w:rPr>
              <w:t>ыми</w:t>
            </w:r>
            <w:r w:rsidRPr="00C265D4">
              <w:rPr>
                <w:sz w:val="22"/>
                <w:szCs w:val="22"/>
              </w:rPr>
              <w:t xml:space="preserve"> категори</w:t>
            </w:r>
            <w:r w:rsidR="00BC57AA" w:rsidRPr="00C265D4">
              <w:rPr>
                <w:sz w:val="22"/>
                <w:szCs w:val="22"/>
              </w:rPr>
              <w:t>ями;</w:t>
            </w:r>
          </w:p>
          <w:p w:rsidR="00C04F09" w:rsidRPr="00C265D4" w:rsidRDefault="00C04F09" w:rsidP="00440217">
            <w:pPr>
              <w:pStyle w:val="ConsPlusNormal"/>
              <w:rPr>
                <w:sz w:val="22"/>
                <w:szCs w:val="22"/>
              </w:rPr>
            </w:pPr>
            <w:r w:rsidRPr="00C265D4">
              <w:rPr>
                <w:sz w:val="22"/>
                <w:szCs w:val="22"/>
              </w:rPr>
              <w:t xml:space="preserve">- увеличить </w:t>
            </w:r>
            <w:r w:rsidR="00BC57AA" w:rsidRPr="00C265D4">
              <w:rPr>
                <w:sz w:val="22"/>
                <w:szCs w:val="22"/>
              </w:rPr>
              <w:t>количество</w:t>
            </w:r>
            <w:r w:rsidRPr="00C265D4">
              <w:rPr>
                <w:sz w:val="22"/>
                <w:szCs w:val="22"/>
              </w:rPr>
              <w:t xml:space="preserve"> педагогов, прошедших курсы ПК</w:t>
            </w:r>
            <w:r w:rsidR="00BB2971" w:rsidRPr="00C265D4">
              <w:rPr>
                <w:sz w:val="22"/>
                <w:szCs w:val="22"/>
              </w:rPr>
              <w:t>;</w:t>
            </w:r>
          </w:p>
          <w:p w:rsidR="00C04F09" w:rsidRPr="00C265D4" w:rsidRDefault="00C04F09" w:rsidP="00440217">
            <w:pPr>
              <w:pStyle w:val="ConsPlusNormal"/>
              <w:rPr>
                <w:sz w:val="22"/>
                <w:szCs w:val="22"/>
              </w:rPr>
            </w:pPr>
            <w:r w:rsidRPr="00C265D4">
              <w:rPr>
                <w:sz w:val="22"/>
                <w:szCs w:val="22"/>
              </w:rPr>
              <w:t>- обучить педагога-психолога на курсах ПК.</w:t>
            </w:r>
          </w:p>
          <w:p w:rsidR="00C04F09" w:rsidRPr="00C265D4" w:rsidRDefault="00C04F09" w:rsidP="00440217">
            <w:pPr>
              <w:pStyle w:val="a3"/>
              <w:rPr>
                <w:sz w:val="22"/>
                <w:szCs w:val="22"/>
              </w:rPr>
            </w:pPr>
            <w:r w:rsidRPr="00C265D4">
              <w:rPr>
                <w:sz w:val="22"/>
                <w:szCs w:val="22"/>
              </w:rPr>
              <w:t>- обучить педагога-</w:t>
            </w:r>
            <w:proofErr w:type="spellStart"/>
            <w:r w:rsidRPr="00C265D4">
              <w:rPr>
                <w:sz w:val="22"/>
                <w:szCs w:val="22"/>
              </w:rPr>
              <w:t>тьютера</w:t>
            </w:r>
            <w:proofErr w:type="spellEnd"/>
            <w:r w:rsidRPr="00C265D4">
              <w:rPr>
                <w:sz w:val="22"/>
                <w:szCs w:val="22"/>
              </w:rPr>
              <w:t xml:space="preserve"> на курсах ПК.</w:t>
            </w:r>
          </w:p>
          <w:p w:rsidR="00C265D4" w:rsidRPr="00C265D4" w:rsidRDefault="00C265D4" w:rsidP="00C265D4">
            <w:pPr>
              <w:rPr>
                <w:sz w:val="22"/>
                <w:szCs w:val="22"/>
              </w:rPr>
            </w:pPr>
            <w:r w:rsidRPr="00C265D4">
              <w:rPr>
                <w:sz w:val="22"/>
                <w:szCs w:val="22"/>
              </w:rPr>
              <w:t>3. Улучшить материальную базу приобретением компьютерной и другой интерактивной техникой.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09" w:rsidRPr="004F7DFF" w:rsidRDefault="00C04F09" w:rsidP="00440217">
            <w:pPr>
              <w:pStyle w:val="a3"/>
            </w:pPr>
            <w:r>
              <w:lastRenderedPageBreak/>
              <w:t>2020</w:t>
            </w:r>
            <w:r w:rsidR="00BB2971">
              <w:t xml:space="preserve"> - 2025</w:t>
            </w:r>
            <w:r>
              <w:t>г.</w:t>
            </w:r>
            <w:r w:rsidR="00BB2971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71" w:rsidRPr="00BB2971" w:rsidRDefault="00BB2971" w:rsidP="00440217">
            <w:pPr>
              <w:pStyle w:val="a3"/>
              <w:rPr>
                <w:sz w:val="22"/>
                <w:szCs w:val="22"/>
              </w:rPr>
            </w:pPr>
            <w:r w:rsidRPr="00BB2971">
              <w:rPr>
                <w:sz w:val="22"/>
                <w:szCs w:val="22"/>
              </w:rPr>
              <w:t>Терехова А.Н., заведующий;</w:t>
            </w:r>
          </w:p>
          <w:p w:rsidR="00C04F09" w:rsidRPr="00BB2971" w:rsidRDefault="00C04F09" w:rsidP="00440217">
            <w:pPr>
              <w:pStyle w:val="a3"/>
              <w:rPr>
                <w:sz w:val="22"/>
                <w:szCs w:val="22"/>
              </w:rPr>
            </w:pPr>
            <w:r w:rsidRPr="00BB2971">
              <w:rPr>
                <w:sz w:val="22"/>
                <w:szCs w:val="22"/>
              </w:rPr>
              <w:t>Волкова В.Н., старший воспитатель</w:t>
            </w:r>
            <w:r w:rsidR="00BB2971" w:rsidRPr="00BB2971">
              <w:rPr>
                <w:sz w:val="22"/>
                <w:szCs w:val="22"/>
              </w:rPr>
              <w:t>;</w:t>
            </w:r>
          </w:p>
          <w:p w:rsidR="00BB2971" w:rsidRPr="00BB2971" w:rsidRDefault="00BB2971" w:rsidP="00BB2971">
            <w:pPr>
              <w:rPr>
                <w:sz w:val="22"/>
                <w:szCs w:val="22"/>
              </w:rPr>
            </w:pPr>
            <w:proofErr w:type="spellStart"/>
            <w:r w:rsidRPr="00BB2971">
              <w:rPr>
                <w:sz w:val="22"/>
                <w:szCs w:val="22"/>
              </w:rPr>
              <w:t>Забродская</w:t>
            </w:r>
            <w:proofErr w:type="spellEnd"/>
            <w:r w:rsidRPr="00BB2971">
              <w:rPr>
                <w:sz w:val="22"/>
                <w:szCs w:val="22"/>
              </w:rPr>
              <w:t xml:space="preserve"> Н.А., заместитель заведующей по АХЧ.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71" w:rsidRDefault="00BB2971" w:rsidP="00440217">
            <w:pPr>
              <w:pStyle w:val="ConsPlusNormal"/>
            </w:pPr>
            <w:r>
              <w:t>1.Зоны ожидания постепенно (по корпусам) оборудуются специальной мебелью (столы, стулья, диваны)</w:t>
            </w:r>
          </w:p>
          <w:p w:rsidR="00C04F09" w:rsidRDefault="00BB2971" w:rsidP="00440217">
            <w:pPr>
              <w:pStyle w:val="ConsPlusNormal"/>
            </w:pPr>
            <w:r>
              <w:t>2</w:t>
            </w:r>
            <w:r w:rsidR="00C04F09">
              <w:t>.В 2020</w:t>
            </w:r>
            <w:r>
              <w:t xml:space="preserve"> – 2021 </w:t>
            </w:r>
            <w:proofErr w:type="spellStart"/>
            <w:r>
              <w:t>уч.</w:t>
            </w:r>
            <w:proofErr w:type="gramStart"/>
            <w:r>
              <w:t>г.</w:t>
            </w:r>
            <w:r w:rsidR="00C04F09">
              <w:t>получили</w:t>
            </w:r>
            <w:proofErr w:type="spellEnd"/>
            <w:proofErr w:type="gramEnd"/>
            <w:r w:rsidR="00C04F09">
              <w:t xml:space="preserve"> </w:t>
            </w:r>
            <w:r>
              <w:t xml:space="preserve">высшие </w:t>
            </w:r>
            <w:r w:rsidR="00C04F09">
              <w:t>категории – 4 педагога</w:t>
            </w:r>
            <w:r>
              <w:t xml:space="preserve"> и </w:t>
            </w:r>
            <w:r>
              <w:lastRenderedPageBreak/>
              <w:t>специалиста; первую категорию – 4 педагога.</w:t>
            </w:r>
          </w:p>
          <w:p w:rsidR="00C04F09" w:rsidRDefault="00C04F09" w:rsidP="00440217">
            <w:pPr>
              <w:pStyle w:val="ConsPlusNormal"/>
            </w:pPr>
            <w:r>
              <w:t>В 2020</w:t>
            </w:r>
            <w:r w:rsidR="00BB2971">
              <w:t xml:space="preserve"> – 2021 </w:t>
            </w:r>
            <w:proofErr w:type="spellStart"/>
            <w:r w:rsidR="00BB2971">
              <w:t>уч.г</w:t>
            </w:r>
            <w:proofErr w:type="spellEnd"/>
            <w:r>
              <w:t xml:space="preserve">. прошли очные курсы – </w:t>
            </w:r>
            <w:r w:rsidR="00BB2971">
              <w:t>5</w:t>
            </w:r>
            <w:r>
              <w:t xml:space="preserve"> педагог</w:t>
            </w:r>
            <w:r w:rsidR="00BB2971">
              <w:t>ов</w:t>
            </w:r>
            <w:r>
              <w:t xml:space="preserve">, дистанционные – </w:t>
            </w:r>
            <w:r w:rsidR="00BB2971">
              <w:t>4</w:t>
            </w:r>
            <w:r>
              <w:t xml:space="preserve"> педагога.</w:t>
            </w:r>
          </w:p>
          <w:p w:rsidR="00C265D4" w:rsidRDefault="00C265D4" w:rsidP="00440217">
            <w:pPr>
              <w:pStyle w:val="ConsPlusNormal"/>
            </w:pPr>
            <w:r>
              <w:t>3. Приобретение интерактивных досок в музыкальные залы.</w:t>
            </w:r>
          </w:p>
          <w:p w:rsidR="00C04F09" w:rsidRPr="004F7DFF" w:rsidRDefault="00C04F09" w:rsidP="00440217">
            <w:pPr>
              <w:pStyle w:val="a3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CD" w:rsidRDefault="00EE49CD" w:rsidP="00440217">
            <w:pPr>
              <w:pStyle w:val="a3"/>
            </w:pPr>
            <w:r>
              <w:lastRenderedPageBreak/>
              <w:t>Март 2020г – сентябрь 2021г.</w:t>
            </w:r>
          </w:p>
          <w:p w:rsidR="00EE49CD" w:rsidRDefault="00EE49CD" w:rsidP="00440217">
            <w:pPr>
              <w:pStyle w:val="a3"/>
            </w:pPr>
          </w:p>
          <w:p w:rsidR="00C04F09" w:rsidRPr="004F7DFF" w:rsidRDefault="00C04F09" w:rsidP="00440217">
            <w:pPr>
              <w:pStyle w:val="a3"/>
            </w:pPr>
            <w:r>
              <w:t>2020</w:t>
            </w:r>
            <w:r w:rsidR="00BB2971">
              <w:t xml:space="preserve"> – 2030г.г.</w:t>
            </w:r>
          </w:p>
        </w:tc>
      </w:tr>
      <w:tr w:rsidR="00C04F09" w:rsidTr="00440217">
        <w:trPr>
          <w:trHeight w:val="23"/>
        </w:trPr>
        <w:tc>
          <w:tcPr>
            <w:tcW w:w="15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F09" w:rsidRPr="004F7DFF" w:rsidRDefault="00C04F09" w:rsidP="00440217">
            <w:pPr>
              <w:pStyle w:val="1"/>
            </w:pPr>
            <w:r w:rsidRPr="004F7DFF">
              <w:lastRenderedPageBreak/>
              <w:t>III. Доступность услуг для инвалидов</w:t>
            </w:r>
          </w:p>
        </w:tc>
      </w:tr>
      <w:tr w:rsidR="00D66EBB" w:rsidTr="002956CB">
        <w:trPr>
          <w:trHeight w:val="23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Pr="004F7DFF" w:rsidRDefault="00D66EBB" w:rsidP="00D66EBB">
            <w:pPr>
              <w:pStyle w:val="a3"/>
            </w:pPr>
            <w:r>
              <w:t>Оборудование помещений корпусов и территорий с учетом доступности для инвалидов.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Pr="00D66EBB" w:rsidRDefault="00D66EBB" w:rsidP="00D66EBB">
            <w:pPr>
              <w:pStyle w:val="a3"/>
              <w:rPr>
                <w:sz w:val="22"/>
                <w:szCs w:val="22"/>
              </w:rPr>
            </w:pPr>
            <w:r w:rsidRPr="00D66EBB">
              <w:rPr>
                <w:sz w:val="22"/>
                <w:szCs w:val="22"/>
              </w:rPr>
              <w:t>1.Создать пакет локальных нормативных документов по обследованию доступности зданий и территории для инвалидов и других маломобильных групп населения.</w:t>
            </w:r>
          </w:p>
          <w:p w:rsidR="00D66EBB" w:rsidRPr="00D66EBB" w:rsidRDefault="00D66EBB" w:rsidP="00D66EBB">
            <w:pPr>
              <w:rPr>
                <w:sz w:val="22"/>
                <w:szCs w:val="22"/>
              </w:rPr>
            </w:pPr>
            <w:r w:rsidRPr="00D66EBB">
              <w:rPr>
                <w:sz w:val="22"/>
                <w:szCs w:val="22"/>
              </w:rPr>
              <w:t>2.Создать паспорта доступности по всем корпусам.</w:t>
            </w:r>
          </w:p>
          <w:p w:rsidR="00D66EBB" w:rsidRPr="00D66EBB" w:rsidRDefault="00D66EBB" w:rsidP="00D66EBB">
            <w:pPr>
              <w:rPr>
                <w:sz w:val="22"/>
                <w:szCs w:val="22"/>
              </w:rPr>
            </w:pPr>
            <w:r w:rsidRPr="00D66EBB">
              <w:rPr>
                <w:sz w:val="22"/>
                <w:szCs w:val="22"/>
              </w:rPr>
              <w:t>3.Разработать план мероприятий «дорожную карту» по повышению значений показателей доступности для инвалидов и лиц с ОВЗ.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Pr="004F7DFF" w:rsidRDefault="00D66EBB" w:rsidP="00D66EBB">
            <w:pPr>
              <w:pStyle w:val="a3"/>
            </w:pPr>
            <w:r>
              <w:t>2020 -2030г.г.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Pr="00BB2971" w:rsidRDefault="00D66EBB" w:rsidP="00D66EBB">
            <w:pPr>
              <w:pStyle w:val="a3"/>
              <w:rPr>
                <w:sz w:val="22"/>
                <w:szCs w:val="22"/>
              </w:rPr>
            </w:pPr>
            <w:r w:rsidRPr="00BB2971">
              <w:rPr>
                <w:sz w:val="22"/>
                <w:szCs w:val="22"/>
              </w:rPr>
              <w:t>Терехова А.Н., заведующий;</w:t>
            </w:r>
          </w:p>
          <w:p w:rsidR="00D66EBB" w:rsidRPr="00BB2971" w:rsidRDefault="00D66EBB" w:rsidP="00D66EBB">
            <w:pPr>
              <w:pStyle w:val="a3"/>
              <w:rPr>
                <w:sz w:val="22"/>
                <w:szCs w:val="22"/>
              </w:rPr>
            </w:pPr>
            <w:r w:rsidRPr="00BB2971">
              <w:rPr>
                <w:sz w:val="22"/>
                <w:szCs w:val="22"/>
              </w:rPr>
              <w:t>Волкова В.Н., старший воспитатель;</w:t>
            </w:r>
          </w:p>
          <w:p w:rsidR="00D66EBB" w:rsidRPr="00BB2971" w:rsidRDefault="00D66EBB" w:rsidP="00D66EBB">
            <w:pPr>
              <w:rPr>
                <w:sz w:val="22"/>
                <w:szCs w:val="22"/>
              </w:rPr>
            </w:pPr>
            <w:proofErr w:type="spellStart"/>
            <w:r w:rsidRPr="00BB2971">
              <w:rPr>
                <w:sz w:val="22"/>
                <w:szCs w:val="22"/>
              </w:rPr>
              <w:t>Забродская</w:t>
            </w:r>
            <w:proofErr w:type="spellEnd"/>
            <w:r w:rsidRPr="00BB2971">
              <w:rPr>
                <w:sz w:val="22"/>
                <w:szCs w:val="22"/>
              </w:rPr>
              <w:t xml:space="preserve"> Н.А., заместитель заведующей по АХЧ.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Pr="00D66EBB" w:rsidRDefault="00D66EBB" w:rsidP="00D66EBB">
            <w:pPr>
              <w:pStyle w:val="a3"/>
              <w:rPr>
                <w:sz w:val="22"/>
                <w:szCs w:val="22"/>
              </w:rPr>
            </w:pPr>
            <w:r w:rsidRPr="00D66EBB">
              <w:rPr>
                <w:sz w:val="22"/>
                <w:szCs w:val="22"/>
              </w:rPr>
              <w:t>1.Созда</w:t>
            </w:r>
            <w:r>
              <w:rPr>
                <w:sz w:val="22"/>
                <w:szCs w:val="22"/>
              </w:rPr>
              <w:t>н</w:t>
            </w:r>
            <w:r w:rsidRPr="00D66EBB">
              <w:rPr>
                <w:sz w:val="22"/>
                <w:szCs w:val="22"/>
              </w:rPr>
              <w:t xml:space="preserve"> пакет локальных нормативных документов по обследованию доступности зданий и территории для инвалидов и других маломобильных групп населения</w:t>
            </w:r>
            <w:r w:rsidR="002956CB">
              <w:rPr>
                <w:sz w:val="22"/>
                <w:szCs w:val="22"/>
              </w:rPr>
              <w:t xml:space="preserve"> (приказ об организации комиссии по обследованию зданий и территорий, план-график проведения обследований).</w:t>
            </w:r>
          </w:p>
          <w:p w:rsidR="00D66EBB" w:rsidRPr="00D66EBB" w:rsidRDefault="00D66EBB" w:rsidP="00D66EBB">
            <w:pPr>
              <w:rPr>
                <w:sz w:val="22"/>
                <w:szCs w:val="22"/>
              </w:rPr>
            </w:pPr>
            <w:r w:rsidRPr="00D66EBB">
              <w:rPr>
                <w:sz w:val="22"/>
                <w:szCs w:val="22"/>
              </w:rPr>
              <w:t>2.</w:t>
            </w:r>
            <w:r w:rsidR="002956CB">
              <w:rPr>
                <w:sz w:val="22"/>
                <w:szCs w:val="22"/>
              </w:rPr>
              <w:t>На основании данных обследования с</w:t>
            </w:r>
            <w:r w:rsidRPr="00D66EBB">
              <w:rPr>
                <w:sz w:val="22"/>
                <w:szCs w:val="22"/>
              </w:rPr>
              <w:t>озда</w:t>
            </w:r>
            <w:r w:rsidR="002956CB">
              <w:rPr>
                <w:sz w:val="22"/>
                <w:szCs w:val="22"/>
              </w:rPr>
              <w:t>ны</w:t>
            </w:r>
            <w:r w:rsidRPr="00D66EBB">
              <w:rPr>
                <w:sz w:val="22"/>
                <w:szCs w:val="22"/>
              </w:rPr>
              <w:t xml:space="preserve"> паспорта доступности по всем корпусам.</w:t>
            </w:r>
          </w:p>
          <w:p w:rsidR="00D66EBB" w:rsidRDefault="00D66EBB" w:rsidP="00D66EBB">
            <w:pPr>
              <w:rPr>
                <w:sz w:val="22"/>
                <w:szCs w:val="22"/>
              </w:rPr>
            </w:pPr>
            <w:r w:rsidRPr="00D66EBB">
              <w:rPr>
                <w:sz w:val="22"/>
                <w:szCs w:val="22"/>
              </w:rPr>
              <w:t>3.Разработа</w:t>
            </w:r>
            <w:r w:rsidR="002956CB">
              <w:rPr>
                <w:sz w:val="22"/>
                <w:szCs w:val="22"/>
              </w:rPr>
              <w:t>н</w:t>
            </w:r>
            <w:r w:rsidRPr="00D66EBB">
              <w:rPr>
                <w:sz w:val="22"/>
                <w:szCs w:val="22"/>
              </w:rPr>
              <w:t xml:space="preserve"> план мероприятий «дорожную карту» по повышению значений показателей </w:t>
            </w:r>
            <w:r w:rsidRPr="00D66EBB">
              <w:rPr>
                <w:sz w:val="22"/>
                <w:szCs w:val="22"/>
              </w:rPr>
              <w:lastRenderedPageBreak/>
              <w:t>доступности для инвалидов и лиц с ОВЗ.</w:t>
            </w:r>
          </w:p>
          <w:p w:rsidR="002956CB" w:rsidRDefault="002956CB" w:rsidP="00D6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4.Реализация «дорожной карты» даст следующие результаты:</w:t>
            </w:r>
          </w:p>
          <w:p w:rsidR="002956CB" w:rsidRDefault="002956CB" w:rsidP="00D6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поэтапное выполнение запланированных показателей доступности объекта с учетом финансовых возможностей ДОУ;</w:t>
            </w:r>
          </w:p>
          <w:p w:rsidR="002956CB" w:rsidRPr="00D66EBB" w:rsidRDefault="002956CB" w:rsidP="00D6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беспрепятственного доступа инвалидов и других маломобильных групп населения к дошкольному учреждению.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CD" w:rsidRDefault="00EE49CD" w:rsidP="00D66EBB">
            <w:pPr>
              <w:pStyle w:val="a3"/>
            </w:pPr>
          </w:p>
          <w:p w:rsidR="00EE49CD" w:rsidRDefault="00EE49CD" w:rsidP="00D66EBB">
            <w:pPr>
              <w:pStyle w:val="a3"/>
            </w:pPr>
            <w:r>
              <w:t>Сентябрь 2021г.</w:t>
            </w:r>
          </w:p>
          <w:p w:rsidR="00EE49CD" w:rsidRPr="00EE49CD" w:rsidRDefault="00EE49CD" w:rsidP="00EE49CD"/>
          <w:p w:rsidR="00D66EBB" w:rsidRPr="004F7DFF" w:rsidRDefault="002956CB" w:rsidP="00D66EBB">
            <w:pPr>
              <w:pStyle w:val="a3"/>
            </w:pPr>
            <w:r>
              <w:t>2020 -2030г.г.</w:t>
            </w:r>
            <w:r>
              <w:t xml:space="preserve"> (поэтапно, согласно «дорожной карте»).</w:t>
            </w:r>
          </w:p>
        </w:tc>
      </w:tr>
      <w:tr w:rsidR="00D66EBB" w:rsidTr="00440217">
        <w:trPr>
          <w:trHeight w:val="23"/>
        </w:trPr>
        <w:tc>
          <w:tcPr>
            <w:tcW w:w="15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EBB" w:rsidRPr="004F7DFF" w:rsidRDefault="00D66EBB" w:rsidP="00D66EBB">
            <w:pPr>
              <w:pStyle w:val="1"/>
            </w:pPr>
            <w:r w:rsidRPr="004F7DFF"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D66EBB" w:rsidTr="002956CB">
        <w:trPr>
          <w:trHeight w:val="23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EBB" w:rsidRPr="000E197C" w:rsidRDefault="00D66EBB" w:rsidP="00D66EBB">
            <w:pPr>
              <w:pStyle w:val="ConsPlusNormal"/>
            </w:pPr>
            <w:r>
              <w:t>Имеют место в повседневной работе непонимание и конфликтные ситуации среди участников образовательного процесса.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A9" w:rsidRDefault="00C436A9" w:rsidP="00D66EBB">
            <w:pPr>
              <w:pStyle w:val="ConsPlusNormal"/>
            </w:pPr>
            <w:r>
              <w:t>1. Создание системы наставничества в ДОУ.</w:t>
            </w:r>
          </w:p>
          <w:p w:rsidR="00D66EBB" w:rsidRPr="000E197C" w:rsidRDefault="00C436A9" w:rsidP="00D66EBB">
            <w:pPr>
              <w:pStyle w:val="ConsPlusNormal"/>
            </w:pPr>
            <w:r>
              <w:t>2.</w:t>
            </w:r>
            <w:r w:rsidR="00D66EBB">
              <w:t>Повышение рейтинга педагогов и специалистов через внешнюю оценку качества работы ДОУ путем анкетирования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Pr="000E197C" w:rsidRDefault="00D66EBB" w:rsidP="00D66EBB">
            <w:pPr>
              <w:pStyle w:val="ConsPlusNormal"/>
            </w:pPr>
            <w:r>
              <w:t>2020</w:t>
            </w:r>
            <w:r w:rsidR="00823034">
              <w:t xml:space="preserve"> – 2023г.г.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Default="00D66EBB" w:rsidP="00D66EBB">
            <w:pPr>
              <w:pStyle w:val="ConsPlusNormal"/>
            </w:pPr>
            <w:r>
              <w:t>А.Н. Терехова, заведующий.</w:t>
            </w:r>
          </w:p>
          <w:p w:rsidR="00D66EBB" w:rsidRPr="000E197C" w:rsidRDefault="00D66EBB" w:rsidP="00D66EBB">
            <w:pPr>
              <w:pStyle w:val="ConsPlusNormal"/>
            </w:pPr>
            <w:r>
              <w:t>В.Н. Волкова, 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A9" w:rsidRPr="00C436A9" w:rsidRDefault="00C436A9" w:rsidP="00C436A9">
            <w:pPr>
              <w:jc w:val="both"/>
              <w:rPr>
                <w:sz w:val="22"/>
                <w:szCs w:val="22"/>
              </w:rPr>
            </w:pPr>
            <w:r w:rsidRPr="00C436A9">
              <w:rPr>
                <w:sz w:val="22"/>
                <w:szCs w:val="22"/>
              </w:rPr>
              <w:t>В результате реализации проекта наставничество становится особой формой методической работы в виде непрерывного профессионального образования всех педагогов и специалистов дошкольного учреждения</w:t>
            </w:r>
            <w:r>
              <w:rPr>
                <w:sz w:val="22"/>
                <w:szCs w:val="22"/>
              </w:rPr>
              <w:t>:</w:t>
            </w:r>
          </w:p>
          <w:p w:rsidR="00C436A9" w:rsidRPr="00C436A9" w:rsidRDefault="00C436A9" w:rsidP="00C43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C436A9">
              <w:rPr>
                <w:sz w:val="22"/>
                <w:szCs w:val="22"/>
              </w:rPr>
              <w:t>истема мониторинга позволит изучить сложности и трудности в работе каждого педагога и выявить имеющийся в дошкольном учреждении педагогический и личностный потенциал.</w:t>
            </w:r>
          </w:p>
          <w:p w:rsidR="00C436A9" w:rsidRPr="00C436A9" w:rsidRDefault="00C436A9" w:rsidP="00C43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-с</w:t>
            </w:r>
            <w:r w:rsidRPr="00C436A9">
              <w:rPr>
                <w:sz w:val="22"/>
                <w:szCs w:val="22"/>
              </w:rPr>
              <w:t>истема наставничества поможет организовать индивидуализацию формирования профессиональной компетенции педагогов и специалистов.</w:t>
            </w:r>
          </w:p>
          <w:p w:rsidR="00C436A9" w:rsidRPr="00C436A9" w:rsidRDefault="00C436A9" w:rsidP="00C43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C436A9">
              <w:rPr>
                <w:sz w:val="22"/>
                <w:szCs w:val="22"/>
              </w:rPr>
              <w:t xml:space="preserve">истема наставничества обеспечит условия для 100% адаптации молодых педагогов и скорейшее включение их в </w:t>
            </w:r>
            <w:proofErr w:type="spellStart"/>
            <w:r w:rsidRPr="00C436A9">
              <w:rPr>
                <w:sz w:val="22"/>
                <w:szCs w:val="22"/>
              </w:rPr>
              <w:t>воспитательно</w:t>
            </w:r>
            <w:proofErr w:type="spellEnd"/>
            <w:r w:rsidRPr="00C436A9">
              <w:rPr>
                <w:sz w:val="22"/>
                <w:szCs w:val="22"/>
              </w:rPr>
              <w:t>-образовательный процесс.</w:t>
            </w:r>
          </w:p>
          <w:p w:rsidR="00C436A9" w:rsidRPr="00C436A9" w:rsidRDefault="00C436A9" w:rsidP="00C43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C436A9">
              <w:rPr>
                <w:sz w:val="22"/>
                <w:szCs w:val="22"/>
              </w:rPr>
              <w:t>истема наставничества укрепит педагогический коллектив дошкольного учреждения, поможет создать единое образовательное пространство с собственными традициями и ценностями.</w:t>
            </w:r>
          </w:p>
          <w:p w:rsidR="00C436A9" w:rsidRPr="00C436A9" w:rsidRDefault="00C436A9" w:rsidP="00C43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436A9">
              <w:rPr>
                <w:sz w:val="22"/>
                <w:szCs w:val="22"/>
              </w:rPr>
              <w:t>активно использ</w:t>
            </w:r>
            <w:r>
              <w:rPr>
                <w:sz w:val="22"/>
                <w:szCs w:val="22"/>
              </w:rPr>
              <w:t>ует</w:t>
            </w:r>
            <w:r w:rsidRPr="00C436A9">
              <w:rPr>
                <w:sz w:val="22"/>
                <w:szCs w:val="22"/>
              </w:rPr>
              <w:t>ся для передачи опыта и информации родителям воспитанников сайт дошкольного учреждения.</w:t>
            </w:r>
          </w:p>
          <w:p w:rsidR="00C436A9" w:rsidRPr="00C436A9" w:rsidRDefault="00C436A9" w:rsidP="00C43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-повысится с</w:t>
            </w:r>
            <w:r w:rsidRPr="00C436A9">
              <w:rPr>
                <w:sz w:val="22"/>
                <w:szCs w:val="22"/>
              </w:rPr>
              <w:t>амообразование педагогов и специалистов повысится.</w:t>
            </w:r>
          </w:p>
          <w:p w:rsidR="00C436A9" w:rsidRPr="00C436A9" w:rsidRDefault="00C436A9" w:rsidP="00C43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</w:t>
            </w:r>
            <w:r w:rsidRPr="00C436A9">
              <w:rPr>
                <w:sz w:val="22"/>
                <w:szCs w:val="22"/>
              </w:rPr>
              <w:t>ысокий уровень профессионализма поднимет на новую ступень имидж дошкольного учреждения.</w:t>
            </w:r>
          </w:p>
          <w:p w:rsidR="00823034" w:rsidRPr="00C436A9" w:rsidRDefault="00C436A9" w:rsidP="008230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823034">
              <w:rPr>
                <w:sz w:val="22"/>
                <w:szCs w:val="22"/>
              </w:rPr>
              <w:t xml:space="preserve"> </w:t>
            </w:r>
            <w:r w:rsidR="00823034" w:rsidRPr="00C436A9">
              <w:rPr>
                <w:sz w:val="22"/>
                <w:szCs w:val="22"/>
              </w:rPr>
              <w:t>Усилен актив Родительского комитета.</w:t>
            </w:r>
          </w:p>
          <w:p w:rsidR="00C436A9" w:rsidRPr="00C436A9" w:rsidRDefault="00823034" w:rsidP="00823034">
            <w:pPr>
              <w:pStyle w:val="ConsPlusNormal"/>
              <w:rPr>
                <w:sz w:val="22"/>
                <w:szCs w:val="22"/>
              </w:rPr>
            </w:pPr>
            <w:r w:rsidRPr="00C436A9">
              <w:rPr>
                <w:sz w:val="22"/>
                <w:szCs w:val="22"/>
              </w:rPr>
              <w:t>Создана доска почета «Созвездие педагогов» по результатам анкетирования родителей.</w:t>
            </w:r>
          </w:p>
          <w:p w:rsidR="00D66EBB" w:rsidRPr="00C436A9" w:rsidRDefault="00D66EBB" w:rsidP="00C436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CD" w:rsidRDefault="00EE49CD" w:rsidP="00D66EBB">
            <w:pPr>
              <w:pStyle w:val="ConsPlusNormal"/>
            </w:pPr>
            <w:r>
              <w:lastRenderedPageBreak/>
              <w:t>Сентябрь 2020г. – май 2023г.</w:t>
            </w:r>
          </w:p>
          <w:p w:rsidR="00EE49CD" w:rsidRDefault="00EE49CD" w:rsidP="00D66EBB">
            <w:pPr>
              <w:pStyle w:val="ConsPlusNormal"/>
            </w:pPr>
          </w:p>
          <w:p w:rsidR="00D66EBB" w:rsidRPr="000E197C" w:rsidRDefault="00D66EBB" w:rsidP="00D66EBB">
            <w:pPr>
              <w:pStyle w:val="ConsPlusNormal"/>
            </w:pPr>
            <w:r>
              <w:t>2020</w:t>
            </w:r>
            <w:r w:rsidR="00823034">
              <w:t xml:space="preserve"> – 2023г.г.</w:t>
            </w:r>
          </w:p>
        </w:tc>
      </w:tr>
      <w:tr w:rsidR="00D66EBB" w:rsidTr="00440217">
        <w:trPr>
          <w:trHeight w:val="23"/>
        </w:trPr>
        <w:tc>
          <w:tcPr>
            <w:tcW w:w="15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EBB" w:rsidRPr="004F7DFF" w:rsidRDefault="00D66EBB" w:rsidP="00D66EBB">
            <w:pPr>
              <w:pStyle w:val="1"/>
            </w:pPr>
            <w:r w:rsidRPr="004F7DFF">
              <w:lastRenderedPageBreak/>
              <w:t>V. Удовлетворенность условиями оказания услуг</w:t>
            </w:r>
          </w:p>
        </w:tc>
      </w:tr>
      <w:tr w:rsidR="00D66EBB" w:rsidTr="002956CB">
        <w:trPr>
          <w:trHeight w:val="23"/>
        </w:trPr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EBB" w:rsidRPr="000E197C" w:rsidRDefault="00D66EBB" w:rsidP="00D66EBB">
            <w:pPr>
              <w:pStyle w:val="ConsPlusNormal"/>
            </w:pPr>
            <w:r>
              <w:t xml:space="preserve">Средний уровень </w:t>
            </w:r>
            <w:r w:rsidR="00823034">
              <w:t xml:space="preserve">транслирования педагогического опыта через </w:t>
            </w:r>
            <w:r>
              <w:t>публикаци</w:t>
            </w:r>
            <w:r w:rsidR="00823034">
              <w:t>и различного уровня.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Default="00823034" w:rsidP="00D66EBB">
            <w:pPr>
              <w:pStyle w:val="ConsPlusNormal"/>
            </w:pPr>
            <w:r>
              <w:t>1.</w:t>
            </w:r>
            <w:r w:rsidR="00D66EBB">
              <w:t>Совместно с научным руководителем О.М. Ельцовой разработать методическое пособие на базе опыта работы ДОУ.</w:t>
            </w:r>
          </w:p>
          <w:p w:rsidR="00823034" w:rsidRPr="000E197C" w:rsidRDefault="00823034" w:rsidP="00D66EBB">
            <w:pPr>
              <w:pStyle w:val="ConsPlusNormal"/>
            </w:pPr>
            <w:r>
              <w:t>2.Увеличить количество публикаций педагогов и специалистов на региональном и федеральном уровнях и на профессиональных сайтах в Интернете.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Pr="000E197C" w:rsidRDefault="00D66EBB" w:rsidP="00D66EBB">
            <w:pPr>
              <w:pStyle w:val="ConsPlusNormal"/>
            </w:pPr>
            <w:r>
              <w:t>2020-20</w:t>
            </w:r>
            <w:r w:rsidR="00823034">
              <w:t>30</w:t>
            </w:r>
            <w:r>
              <w:t>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Default="00D66EBB" w:rsidP="00D66EBB">
            <w:pPr>
              <w:pStyle w:val="ConsPlusNormal"/>
            </w:pPr>
            <w:r>
              <w:t>А.Н. Терехова, заведующий.</w:t>
            </w:r>
          </w:p>
          <w:p w:rsidR="00D66EBB" w:rsidRDefault="00D66EBB" w:rsidP="00D66EBB">
            <w:pPr>
              <w:pStyle w:val="ConsPlusNormal"/>
            </w:pPr>
            <w:r>
              <w:t>В.Н. Волкова, старший воспитатель</w:t>
            </w:r>
            <w:r w:rsidR="00823034">
              <w:t>,</w:t>
            </w:r>
          </w:p>
          <w:p w:rsidR="00823034" w:rsidRPr="000E197C" w:rsidRDefault="00823034" w:rsidP="00D66EBB">
            <w:pPr>
              <w:pStyle w:val="ConsPlusNormal"/>
            </w:pPr>
            <w:r>
              <w:t xml:space="preserve">О.М. Ельцова, научный руководитель, старший преподаватель </w:t>
            </w:r>
            <w:r>
              <w:rPr>
                <w:rFonts w:eastAsiaTheme="minorEastAsia"/>
                <w:sz w:val="22"/>
                <w:szCs w:val="22"/>
              </w:rPr>
              <w:t>кафедр</w:t>
            </w:r>
            <w:r>
              <w:rPr>
                <w:rFonts w:eastAsiaTheme="minorEastAsia"/>
                <w:sz w:val="22"/>
                <w:szCs w:val="22"/>
              </w:rPr>
              <w:t>ы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3E794F">
              <w:rPr>
                <w:rFonts w:eastAsiaTheme="minorEastAsia"/>
                <w:sz w:val="22"/>
                <w:szCs w:val="22"/>
              </w:rPr>
              <w:t xml:space="preserve">ДО ГАУ ДПО НСО </w:t>
            </w:r>
            <w:proofErr w:type="spellStart"/>
            <w:r w:rsidRPr="003E794F">
              <w:rPr>
                <w:rFonts w:eastAsiaTheme="minorEastAsia"/>
                <w:sz w:val="22"/>
                <w:szCs w:val="22"/>
              </w:rPr>
              <w:t>НИПКиПРО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EBB" w:rsidRDefault="00823034" w:rsidP="00D66EBB">
            <w:pPr>
              <w:pStyle w:val="ConsPlusNormal"/>
              <w:rPr>
                <w:sz w:val="20"/>
                <w:szCs w:val="20"/>
              </w:rPr>
            </w:pPr>
            <w:r>
              <w:t>1.</w:t>
            </w:r>
            <w:r w:rsidR="00D66EBB">
              <w:t xml:space="preserve">Создано методическое пособие «Технология организации познавательной деятельности». Опорные </w:t>
            </w:r>
            <w:proofErr w:type="gramStart"/>
            <w:r w:rsidR="00D66EBB">
              <w:t>конспекты.(</w:t>
            </w:r>
            <w:proofErr w:type="gramEnd"/>
            <w:r w:rsidR="00D66EBB">
              <w:rPr>
                <w:sz w:val="20"/>
                <w:szCs w:val="20"/>
              </w:rPr>
              <w:t>издательство «Детство-Пресс», 2020).</w:t>
            </w:r>
          </w:p>
          <w:p w:rsidR="00D66EBB" w:rsidRDefault="00823034" w:rsidP="00D66EBB">
            <w:pPr>
              <w:pStyle w:val="ConsPlusNormal"/>
            </w:pPr>
            <w:r>
              <w:t>2.</w:t>
            </w:r>
            <w:r w:rsidR="00D66EBB" w:rsidRPr="002C6545">
              <w:t>Публикации:</w:t>
            </w:r>
            <w:r w:rsidR="00D66EBB">
              <w:t xml:space="preserve"> статьи в журналах «Дошкольная педагогика» и «Справочник старшего воспитателя», 2020г.</w:t>
            </w:r>
            <w:r>
              <w:t>, 2021г.</w:t>
            </w:r>
          </w:p>
          <w:p w:rsidR="00823034" w:rsidRPr="002C6545" w:rsidRDefault="00823034" w:rsidP="00D66EBB">
            <w:pPr>
              <w:pStyle w:val="ConsPlusNormal"/>
            </w:pPr>
            <w:r>
              <w:t>3. Свидетельства о публикациях педагогов и специалистов.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9CD" w:rsidRDefault="00EE49CD" w:rsidP="00D66EBB">
            <w:pPr>
              <w:pStyle w:val="ConsPlusNormal"/>
            </w:pPr>
            <w:r>
              <w:t>Май 2020г. – май 2021г.</w:t>
            </w:r>
          </w:p>
          <w:p w:rsidR="00EE49CD" w:rsidRDefault="00EE49CD" w:rsidP="00D66EBB">
            <w:pPr>
              <w:pStyle w:val="ConsPlusNormal"/>
            </w:pPr>
          </w:p>
          <w:p w:rsidR="00EE49CD" w:rsidRDefault="00EE49CD" w:rsidP="00D66EBB">
            <w:pPr>
              <w:pStyle w:val="ConsPlusNormal"/>
            </w:pPr>
          </w:p>
          <w:p w:rsidR="00D66EBB" w:rsidRPr="000E197C" w:rsidRDefault="00D66EBB" w:rsidP="00D66EBB">
            <w:pPr>
              <w:pStyle w:val="ConsPlusNormal"/>
            </w:pPr>
            <w:r>
              <w:t>2020</w:t>
            </w:r>
            <w:r w:rsidR="00823034">
              <w:t xml:space="preserve"> – 2030г.г.</w:t>
            </w:r>
          </w:p>
        </w:tc>
      </w:tr>
    </w:tbl>
    <w:p w:rsidR="00C04F09" w:rsidRDefault="00C04F09" w:rsidP="00C04F09">
      <w:pPr>
        <w:jc w:val="center"/>
      </w:pPr>
    </w:p>
    <w:p w:rsidR="00C04F09" w:rsidRDefault="00C04F09" w:rsidP="00C04F09">
      <w:pPr>
        <w:jc w:val="center"/>
      </w:pPr>
    </w:p>
    <w:p w:rsidR="00C04F09" w:rsidRPr="00102896" w:rsidRDefault="00C04F09" w:rsidP="00C04F09">
      <w:pPr>
        <w:rPr>
          <w:sz w:val="24"/>
          <w:szCs w:val="24"/>
        </w:rPr>
      </w:pPr>
    </w:p>
    <w:p w:rsidR="00F0387B" w:rsidRDefault="00FA42F2">
      <w:r>
        <w:t>Заведующий МКДОУ д/с №493</w:t>
      </w:r>
    </w:p>
    <w:p w:rsidR="00EE49CD" w:rsidRDefault="00EE49CD">
      <w:bookmarkStart w:id="0" w:name="_GoBack"/>
      <w:bookmarkEnd w:id="0"/>
    </w:p>
    <w:p w:rsidR="00FA42F2" w:rsidRDefault="00A53547">
      <w:r>
        <w:t>________________ /</w:t>
      </w:r>
      <w:r w:rsidR="00EE49CD">
        <w:t xml:space="preserve"> А.Н. Терехова</w:t>
      </w:r>
    </w:p>
    <w:p w:rsidR="00EE49CD" w:rsidRDefault="00EE49CD"/>
    <w:p w:rsidR="00EE49CD" w:rsidRDefault="00EE49CD">
      <w:r>
        <w:t>Тел. 2796333</w:t>
      </w:r>
    </w:p>
    <w:p w:rsidR="00EE49CD" w:rsidRDefault="00EE49CD"/>
    <w:sectPr w:rsidR="00EE49CD" w:rsidSect="00102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AC2"/>
    <w:multiLevelType w:val="hybridMultilevel"/>
    <w:tmpl w:val="615C5AAA"/>
    <w:lvl w:ilvl="0" w:tplc="B464F5A6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9"/>
    <w:rsid w:val="00170E24"/>
    <w:rsid w:val="002956CB"/>
    <w:rsid w:val="00572295"/>
    <w:rsid w:val="006B34A8"/>
    <w:rsid w:val="0077103B"/>
    <w:rsid w:val="00823034"/>
    <w:rsid w:val="008320EE"/>
    <w:rsid w:val="00A53547"/>
    <w:rsid w:val="00BB2971"/>
    <w:rsid w:val="00BC57AA"/>
    <w:rsid w:val="00C04F09"/>
    <w:rsid w:val="00C265D4"/>
    <w:rsid w:val="00C31C22"/>
    <w:rsid w:val="00C436A9"/>
    <w:rsid w:val="00D26D28"/>
    <w:rsid w:val="00D66EBB"/>
    <w:rsid w:val="00EE49CD"/>
    <w:rsid w:val="00F0387B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BF26"/>
  <w15:chartTrackingRefBased/>
  <w15:docId w15:val="{2F06919F-4C77-41CE-B223-F1C25336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F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F09"/>
    <w:pPr>
      <w:widowControl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F0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04F09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uiPriority w:val="99"/>
    <w:rsid w:val="00C04F09"/>
    <w:rPr>
      <w:b/>
      <w:bCs/>
      <w:color w:val="26282F"/>
    </w:rPr>
  </w:style>
  <w:style w:type="paragraph" w:customStyle="1" w:styleId="ConsPlusNormal">
    <w:name w:val="ConsPlusNormal"/>
    <w:rsid w:val="00C04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6A9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Николаевна</cp:lastModifiedBy>
  <cp:revision>6</cp:revision>
  <cp:lastPrinted>2021-05-18T07:27:00Z</cp:lastPrinted>
  <dcterms:created xsi:type="dcterms:W3CDTF">2021-05-18T04:30:00Z</dcterms:created>
  <dcterms:modified xsi:type="dcterms:W3CDTF">2021-05-18T07:36:00Z</dcterms:modified>
</cp:coreProperties>
</file>